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A20" w:rsidRDefault="004F3A20" w:rsidP="004F3A20">
      <w:pPr>
        <w:contextualSpacing/>
        <w:jc w:val="center"/>
        <w:rPr>
          <w:sz w:val="28"/>
          <w:szCs w:val="28"/>
        </w:rPr>
      </w:pPr>
      <w:r w:rsidRPr="001228CF">
        <w:rPr>
          <w:noProof/>
          <w:szCs w:val="28"/>
        </w:rPr>
        <w:drawing>
          <wp:inline distT="0" distB="0" distL="0" distR="0">
            <wp:extent cx="564515" cy="67564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  <w:r w:rsidRPr="00496B41">
        <w:rPr>
          <w:sz w:val="28"/>
          <w:szCs w:val="28"/>
        </w:rPr>
        <w:t>АДМИНИСТРАЦИЯ РАБОЧЕГО ПОСЕЛКА МОШКОВО</w:t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  <w:r w:rsidRPr="00496B41">
        <w:rPr>
          <w:sz w:val="28"/>
          <w:szCs w:val="28"/>
        </w:rPr>
        <w:t>МОШКОВСКОГО РАЙОНА НОВОСИБИРСКОЙ ОБЛАСТИ</w:t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F3A20" w:rsidRPr="00496B41" w:rsidRDefault="004F3A20" w:rsidP="004F3A20">
      <w:pPr>
        <w:contextualSpacing/>
        <w:jc w:val="center"/>
        <w:rPr>
          <w:sz w:val="28"/>
          <w:szCs w:val="28"/>
        </w:rPr>
      </w:pPr>
    </w:p>
    <w:p w:rsidR="004F3A20" w:rsidRPr="00917B69" w:rsidRDefault="004F3A20" w:rsidP="004F3A2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917B6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541E2">
        <w:rPr>
          <w:sz w:val="28"/>
          <w:szCs w:val="28"/>
        </w:rPr>
        <w:t>25</w:t>
      </w:r>
      <w:r w:rsidR="00A71B14">
        <w:rPr>
          <w:sz w:val="28"/>
          <w:szCs w:val="28"/>
        </w:rPr>
        <w:t>.</w:t>
      </w:r>
      <w:r w:rsidR="003E6603">
        <w:rPr>
          <w:sz w:val="28"/>
          <w:szCs w:val="28"/>
        </w:rPr>
        <w:t>0</w:t>
      </w:r>
      <w:r w:rsidR="005541E2">
        <w:rPr>
          <w:sz w:val="28"/>
          <w:szCs w:val="28"/>
        </w:rPr>
        <w:t>4</w:t>
      </w:r>
      <w:r w:rsidR="00912171">
        <w:rPr>
          <w:sz w:val="28"/>
          <w:szCs w:val="28"/>
        </w:rPr>
        <w:t>.202</w:t>
      </w:r>
      <w:r w:rsidR="003E6603">
        <w:rPr>
          <w:sz w:val="28"/>
          <w:szCs w:val="28"/>
        </w:rPr>
        <w:t>5</w:t>
      </w:r>
      <w:r w:rsidR="00912171">
        <w:rPr>
          <w:sz w:val="28"/>
          <w:szCs w:val="28"/>
        </w:rPr>
        <w:t xml:space="preserve"> № </w:t>
      </w:r>
      <w:r w:rsidR="005541E2">
        <w:rPr>
          <w:sz w:val="28"/>
          <w:szCs w:val="28"/>
        </w:rPr>
        <w:t>174</w:t>
      </w:r>
    </w:p>
    <w:p w:rsidR="004F3A20" w:rsidRDefault="004F3A20" w:rsidP="00B91B1F">
      <w:pPr>
        <w:contextualSpacing/>
        <w:rPr>
          <w:sz w:val="28"/>
          <w:szCs w:val="28"/>
        </w:rPr>
      </w:pPr>
    </w:p>
    <w:p w:rsidR="004F3A20" w:rsidRPr="003E6603" w:rsidRDefault="004F3A20" w:rsidP="004F3A20">
      <w:pPr>
        <w:contextualSpacing/>
        <w:jc w:val="center"/>
        <w:rPr>
          <w:sz w:val="28"/>
          <w:szCs w:val="28"/>
        </w:rPr>
      </w:pPr>
      <w:bookmarkStart w:id="0" w:name="_Hlk191634274"/>
      <w:r w:rsidRPr="003E6603">
        <w:rPr>
          <w:sz w:val="28"/>
          <w:szCs w:val="28"/>
        </w:rPr>
        <w:t>О проведении общественных обсуждений по проекту постановления о предоставлении разрешения на условно разрешенный вид использования земельного участка или объекта капитального строительства</w:t>
      </w:r>
    </w:p>
    <w:bookmarkEnd w:id="0"/>
    <w:p w:rsidR="004F3A20" w:rsidRPr="003E6603" w:rsidRDefault="004F3A20" w:rsidP="004F3A20">
      <w:pPr>
        <w:jc w:val="center"/>
        <w:rPr>
          <w:sz w:val="28"/>
          <w:szCs w:val="28"/>
        </w:rPr>
      </w:pPr>
    </w:p>
    <w:p w:rsidR="004F3A20" w:rsidRPr="003E6603" w:rsidRDefault="004F3A20" w:rsidP="004F3A20">
      <w:pPr>
        <w:ind w:firstLine="72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Мошковского района Новосибирской области (далее- р.п. Мошково) по проекту решения о предоставлении разрешения на условно разрешенный вид использования земельного участка или объекта капитального строительства, в соответствии с «Градостроительным кодексом Российской Федерации», Федеральным законом «Об общих принципах организации местного самоуправления в Российской Федерации», Уставом городского поселения рабочего поселка Мошково Мошковского муниципального района Новосибирской области, решением 23 сессии Совета депутатов р.п. Мошково от 30.07.2013 года № 173 «Об утверждении Правил землепользования и застройки МО рабочий поселок Мошково Мошковского района Новосибирской области», решением 44 сесси</w:t>
      </w:r>
      <w:r w:rsidR="00912171" w:rsidRPr="003E6603">
        <w:rPr>
          <w:sz w:val="28"/>
          <w:szCs w:val="28"/>
        </w:rPr>
        <w:t xml:space="preserve">и Совета депутатов р.п. Мошково от 29.04.2020 года №239 </w:t>
      </w:r>
      <w:r w:rsidRPr="003E6603">
        <w:rPr>
          <w:sz w:val="28"/>
          <w:szCs w:val="28"/>
        </w:rPr>
        <w:t>«О Порядке организации и проведения общественных обсуждений в рабочем поселке Мошково Мошковского района Новосибирской области в соо</w:t>
      </w:r>
      <w:r w:rsidR="00912171" w:rsidRPr="003E6603">
        <w:rPr>
          <w:sz w:val="28"/>
          <w:szCs w:val="28"/>
        </w:rPr>
        <w:t xml:space="preserve">тветствии с законодательством о </w:t>
      </w:r>
      <w:r w:rsidRPr="003E6603">
        <w:rPr>
          <w:sz w:val="28"/>
          <w:szCs w:val="28"/>
        </w:rPr>
        <w:t xml:space="preserve">градостроительной деятельности», </w:t>
      </w:r>
    </w:p>
    <w:p w:rsidR="004F3A20" w:rsidRPr="003E6603" w:rsidRDefault="004F3A20" w:rsidP="004F3A20">
      <w:pPr>
        <w:ind w:firstLine="72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ПОСТАНОВЛЯЮ:</w:t>
      </w:r>
    </w:p>
    <w:p w:rsidR="004F3A20" w:rsidRDefault="004F3A20" w:rsidP="00537A76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right="20"/>
        <w:rPr>
          <w:sz w:val="28"/>
          <w:szCs w:val="28"/>
        </w:rPr>
      </w:pPr>
      <w:r w:rsidRPr="003E6603">
        <w:rPr>
          <w:sz w:val="28"/>
          <w:szCs w:val="28"/>
        </w:rPr>
        <w:tab/>
        <w:t>1. Провести общественные обсуждения по проекту постановления администрации рабочего поселка Мошково Мошковского района Новосибирской области по проекту решения на условно разрешенный вид использования земельного участка или объекта капитального строительства (далее- проект) (прилагается):</w:t>
      </w:r>
    </w:p>
    <w:p w:rsidR="003E6603" w:rsidRPr="003E6603" w:rsidRDefault="00537A76" w:rsidP="00537A76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</w:r>
      <w:r w:rsidR="003E6603">
        <w:rPr>
          <w:sz w:val="28"/>
          <w:szCs w:val="28"/>
        </w:rPr>
        <w:t>1.1.</w:t>
      </w:r>
      <w:r w:rsidR="005541E2">
        <w:rPr>
          <w:sz w:val="28"/>
          <w:szCs w:val="28"/>
        </w:rPr>
        <w:t xml:space="preserve"> </w:t>
      </w:r>
      <w:bookmarkStart w:id="1" w:name="_Hlk197435612"/>
      <w:r w:rsidR="005541E2">
        <w:rPr>
          <w:sz w:val="28"/>
          <w:szCs w:val="28"/>
        </w:rPr>
        <w:t>Зайцеву Евгению Геннадьевичу</w:t>
      </w:r>
      <w:r w:rsidR="005541E2" w:rsidRPr="005541E2">
        <w:rPr>
          <w:sz w:val="28"/>
          <w:szCs w:val="28"/>
        </w:rPr>
        <w:t xml:space="preserve"> на условно разрешенный вид использования земельного участка с кадастровым номером: 54:18:</w:t>
      </w:r>
      <w:r w:rsidR="005541E2">
        <w:rPr>
          <w:sz w:val="28"/>
          <w:szCs w:val="28"/>
        </w:rPr>
        <w:t>100102:566</w:t>
      </w:r>
      <w:r w:rsidR="005541E2" w:rsidRPr="005541E2">
        <w:rPr>
          <w:sz w:val="28"/>
          <w:szCs w:val="28"/>
        </w:rPr>
        <w:t xml:space="preserve">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Народная, з/у 102, (Служебные гаражи (4.9) - </w:t>
      </w:r>
      <w:r w:rsidR="005541E2">
        <w:rPr>
          <w:sz w:val="28"/>
          <w:szCs w:val="28"/>
        </w:rPr>
        <w:t>о</w:t>
      </w:r>
      <w:r w:rsidR="005541E2" w:rsidRPr="005541E2">
        <w:rPr>
          <w:sz w:val="28"/>
          <w:szCs w:val="28"/>
        </w:rPr>
        <w:t>бъекты дорожного сервиса).</w:t>
      </w:r>
    </w:p>
    <w:bookmarkEnd w:id="1"/>
    <w:p w:rsidR="00A71B14" w:rsidRPr="003E6603" w:rsidRDefault="004F3A20" w:rsidP="00537A7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E6603">
        <w:rPr>
          <w:sz w:val="28"/>
          <w:szCs w:val="28"/>
        </w:rPr>
        <w:t>1.</w:t>
      </w:r>
      <w:r w:rsidR="00537A76">
        <w:rPr>
          <w:sz w:val="28"/>
          <w:szCs w:val="28"/>
        </w:rPr>
        <w:t>2</w:t>
      </w:r>
      <w:r w:rsidR="003304B1" w:rsidRPr="003E6603">
        <w:rPr>
          <w:sz w:val="28"/>
          <w:szCs w:val="28"/>
        </w:rPr>
        <w:t xml:space="preserve">. </w:t>
      </w:r>
      <w:bookmarkStart w:id="2" w:name="_Hlk191634101"/>
      <w:bookmarkStart w:id="3" w:name="_Hlk197435627"/>
      <w:r w:rsidR="005541E2">
        <w:rPr>
          <w:rFonts w:eastAsia="Calibri"/>
          <w:sz w:val="28"/>
          <w:szCs w:val="28"/>
          <w:lang w:eastAsia="en-US"/>
        </w:rPr>
        <w:t>Администрации рабочего поселка Мошково Мошковского района Новосибирской области</w:t>
      </w:r>
      <w:r w:rsidR="00A71B14" w:rsidRPr="003E6603">
        <w:rPr>
          <w:rFonts w:eastAsia="Calibri"/>
          <w:sz w:val="28"/>
          <w:szCs w:val="28"/>
          <w:lang w:eastAsia="en-US"/>
        </w:rPr>
        <w:t xml:space="preserve"> на условно разрешенный вид использования земельного участка </w:t>
      </w:r>
      <w:r w:rsidR="00441048">
        <w:rPr>
          <w:rFonts w:eastAsia="Calibri"/>
          <w:sz w:val="28"/>
          <w:szCs w:val="28"/>
          <w:lang w:eastAsia="en-US"/>
        </w:rPr>
        <w:t xml:space="preserve">в кадастровом квартале </w:t>
      </w:r>
      <w:r w:rsidR="00441048" w:rsidRPr="00441048">
        <w:rPr>
          <w:rFonts w:eastAsia="Calibri"/>
          <w:sz w:val="28"/>
          <w:szCs w:val="28"/>
          <w:lang w:eastAsia="en-US"/>
        </w:rPr>
        <w:t>54:18:100110</w:t>
      </w:r>
      <w:r w:rsidR="00A71B14" w:rsidRPr="003E6603">
        <w:rPr>
          <w:rFonts w:eastAsia="Calibri"/>
          <w:sz w:val="28"/>
          <w:szCs w:val="28"/>
          <w:lang w:eastAsia="en-US"/>
        </w:rPr>
        <w:t xml:space="preserve">, местоположение: </w:t>
      </w:r>
      <w:r w:rsidR="00537A76" w:rsidRPr="00537A76">
        <w:rPr>
          <w:rFonts w:eastAsia="Calibri"/>
          <w:sz w:val="28"/>
          <w:szCs w:val="28"/>
          <w:lang w:eastAsia="en-US"/>
        </w:rPr>
        <w:t xml:space="preserve">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</w:t>
      </w:r>
      <w:r w:rsidR="00441048">
        <w:rPr>
          <w:rFonts w:eastAsia="Calibri"/>
          <w:sz w:val="28"/>
          <w:szCs w:val="28"/>
          <w:lang w:eastAsia="en-US"/>
        </w:rPr>
        <w:t>Советская</w:t>
      </w:r>
      <w:r w:rsidR="00537A76" w:rsidRPr="00537A76">
        <w:rPr>
          <w:rFonts w:eastAsia="Calibri"/>
          <w:sz w:val="28"/>
          <w:szCs w:val="28"/>
          <w:lang w:eastAsia="en-US"/>
        </w:rPr>
        <w:t xml:space="preserve">, з/у </w:t>
      </w:r>
      <w:r w:rsidR="00441048">
        <w:rPr>
          <w:rFonts w:eastAsia="Calibri"/>
          <w:sz w:val="28"/>
          <w:szCs w:val="28"/>
          <w:lang w:eastAsia="en-US"/>
        </w:rPr>
        <w:t>9</w:t>
      </w:r>
      <w:r w:rsidR="00A71B14" w:rsidRPr="003E6603">
        <w:rPr>
          <w:rFonts w:eastAsia="Calibri"/>
          <w:sz w:val="28"/>
          <w:szCs w:val="28"/>
          <w:lang w:eastAsia="en-US"/>
        </w:rPr>
        <w:t xml:space="preserve"> (</w:t>
      </w:r>
      <w:r w:rsidR="00441048">
        <w:rPr>
          <w:rFonts w:eastAsia="Calibri"/>
          <w:sz w:val="28"/>
          <w:szCs w:val="28"/>
          <w:lang w:eastAsia="en-US"/>
        </w:rPr>
        <w:t>коммунальное обслуживание</w:t>
      </w:r>
      <w:r w:rsidR="00A71B14" w:rsidRPr="003E6603">
        <w:rPr>
          <w:rFonts w:eastAsia="Calibri"/>
          <w:sz w:val="28"/>
          <w:szCs w:val="28"/>
          <w:lang w:eastAsia="en-US"/>
        </w:rPr>
        <w:t>).</w:t>
      </w:r>
      <w:bookmarkEnd w:id="2"/>
    </w:p>
    <w:bookmarkEnd w:id="3"/>
    <w:p w:rsidR="004F3A20" w:rsidRPr="003E6603" w:rsidRDefault="00A71B14" w:rsidP="00A71B14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sz w:val="28"/>
          <w:szCs w:val="28"/>
        </w:rPr>
      </w:pPr>
      <w:r w:rsidRPr="003E6603">
        <w:rPr>
          <w:sz w:val="28"/>
          <w:szCs w:val="28"/>
        </w:rPr>
        <w:lastRenderedPageBreak/>
        <w:t xml:space="preserve">          </w:t>
      </w:r>
      <w:r w:rsidR="004F3A20" w:rsidRPr="003E6603">
        <w:rPr>
          <w:sz w:val="28"/>
          <w:szCs w:val="28"/>
        </w:rPr>
        <w:t>2. Установить порядок проведения общест</w:t>
      </w:r>
      <w:r w:rsidRPr="003E6603">
        <w:rPr>
          <w:sz w:val="28"/>
          <w:szCs w:val="28"/>
        </w:rPr>
        <w:t xml:space="preserve">венных обсуждений, состоящий из </w:t>
      </w:r>
      <w:r w:rsidR="004F3A20" w:rsidRPr="003E6603">
        <w:rPr>
          <w:sz w:val="28"/>
          <w:szCs w:val="28"/>
        </w:rPr>
        <w:t>следующих этапов:</w:t>
      </w:r>
    </w:p>
    <w:p w:rsidR="004F3A20" w:rsidRPr="003E6603" w:rsidRDefault="004F3A20" w:rsidP="004F3A20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оповещение о начале общественных обсуждений;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подготовка и оформление протокола общественных обсуждений;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подготовка и опубликование заключения о результатах общественных обсуждений.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3.Определить организатором общественных обсуждений комиссию по подготовке проекта правил землепользования и застройки р.п.Мошково (далее - комиссия), состав которой утвержден постановлением администрации р</w:t>
      </w:r>
      <w:r w:rsidR="00441048">
        <w:rPr>
          <w:sz w:val="28"/>
          <w:szCs w:val="28"/>
        </w:rPr>
        <w:t xml:space="preserve">абочего </w:t>
      </w:r>
      <w:r w:rsidRPr="003E6603">
        <w:rPr>
          <w:sz w:val="28"/>
          <w:szCs w:val="28"/>
        </w:rPr>
        <w:t>п</w:t>
      </w:r>
      <w:r w:rsidR="00441048">
        <w:rPr>
          <w:sz w:val="28"/>
          <w:szCs w:val="28"/>
        </w:rPr>
        <w:t>оселка</w:t>
      </w:r>
      <w:r w:rsidR="00BE2E23" w:rsidRPr="003E6603">
        <w:rPr>
          <w:sz w:val="28"/>
          <w:szCs w:val="28"/>
        </w:rPr>
        <w:t xml:space="preserve"> </w:t>
      </w:r>
      <w:r w:rsidRPr="003E6603">
        <w:rPr>
          <w:sz w:val="28"/>
          <w:szCs w:val="28"/>
        </w:rPr>
        <w:t>Мошково</w:t>
      </w:r>
      <w:r w:rsidR="00441048">
        <w:rPr>
          <w:sz w:val="28"/>
          <w:szCs w:val="28"/>
        </w:rPr>
        <w:t xml:space="preserve"> Мошковского района Новосибирской области</w:t>
      </w:r>
      <w:r w:rsidRPr="003E6603">
        <w:rPr>
          <w:sz w:val="28"/>
          <w:szCs w:val="28"/>
        </w:rPr>
        <w:t xml:space="preserve"> от </w:t>
      </w:r>
      <w:r w:rsidR="00441048" w:rsidRPr="00441048">
        <w:rPr>
          <w:sz w:val="28"/>
          <w:szCs w:val="28"/>
        </w:rPr>
        <w:t>11.04.2025</w:t>
      </w:r>
      <w:r w:rsidRPr="003E6603">
        <w:rPr>
          <w:sz w:val="28"/>
          <w:szCs w:val="28"/>
        </w:rPr>
        <w:t xml:space="preserve"> № </w:t>
      </w:r>
      <w:r w:rsidR="00441048" w:rsidRPr="00441048">
        <w:rPr>
          <w:sz w:val="28"/>
          <w:szCs w:val="28"/>
        </w:rPr>
        <w:t>154</w:t>
      </w:r>
      <w:r w:rsidRPr="003E6603">
        <w:rPr>
          <w:sz w:val="28"/>
          <w:szCs w:val="28"/>
        </w:rPr>
        <w:t>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4.Определить местонахождение организационного комитета по адресу: Новосибирская область, Мошковский район, р.п. Мошково, ул. Пионерская, д. 7, кабинет № 4-5, почтовый индекс 633131; адрес электронной почты: gsgt@mail.ru, контактный телефон 8 (383-48) 21-914.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5. Предложить участникам общественных обсуждений, определенным законодательством о градостроительной деятельности и прошедшим идентификацию в соответствии с данным законодательством, в течение пяти дней со дня размещения проектов и информационных материалов к ним внести в организационный комитет предложения и замечания, касающиеся проекта.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6. Комиссии:</w:t>
      </w:r>
    </w:p>
    <w:p w:rsidR="00A71B14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6.1. Установить срок проведения общественные обсуждения </w:t>
      </w:r>
      <w:r w:rsidR="00A71B14" w:rsidRPr="003E6603">
        <w:rPr>
          <w:sz w:val="28"/>
          <w:szCs w:val="28"/>
        </w:rPr>
        <w:t xml:space="preserve">с </w:t>
      </w:r>
      <w:r w:rsidR="00AA7692">
        <w:rPr>
          <w:sz w:val="28"/>
          <w:szCs w:val="28"/>
        </w:rPr>
        <w:t>0</w:t>
      </w:r>
      <w:r w:rsidR="00C40EC5">
        <w:rPr>
          <w:sz w:val="28"/>
          <w:szCs w:val="28"/>
        </w:rPr>
        <w:t>8</w:t>
      </w:r>
      <w:bookmarkStart w:id="4" w:name="_GoBack"/>
      <w:bookmarkEnd w:id="4"/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</w:t>
      </w:r>
      <w:r w:rsidR="00AA7692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по </w:t>
      </w:r>
      <w:r w:rsidR="00AA7692">
        <w:rPr>
          <w:sz w:val="28"/>
          <w:szCs w:val="28"/>
        </w:rPr>
        <w:t>09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</w:t>
      </w:r>
      <w:r w:rsidR="00AA7692">
        <w:rPr>
          <w:sz w:val="28"/>
          <w:szCs w:val="28"/>
        </w:rPr>
        <w:t>6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года.</w:t>
      </w:r>
    </w:p>
    <w:p w:rsidR="00912171" w:rsidRPr="003E6603" w:rsidRDefault="00A71B14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 </w:t>
      </w:r>
      <w:r w:rsidR="00912171" w:rsidRPr="003E6603">
        <w:rPr>
          <w:sz w:val="28"/>
          <w:szCs w:val="28"/>
        </w:rPr>
        <w:t>6.2. Подготовить оповещение о начале общественных обсуждений.</w:t>
      </w:r>
    </w:p>
    <w:p w:rsidR="00B91B1F" w:rsidRPr="003E6603" w:rsidRDefault="00912171" w:rsidP="00B91B1F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6.3. Организовать опубликование (обнародование) оповещения о начале общественных обсуждений в периодическом печатном издании «Вестник рабочего поселка Мошково» и его размещение на официальном сайте рабочего поселка Мошково в информационно - телекоммуникационной сети «Интернет» (далее - официальный сайт) не позднее чем за семь дней до дня размещения проекта, подлежащего рассмотрению на общественных обсуждениях, </w:t>
      </w:r>
      <w:r w:rsidR="00B91B1F" w:rsidRPr="003E6603">
        <w:rPr>
          <w:sz w:val="28"/>
          <w:szCs w:val="28"/>
        </w:rPr>
        <w:t>в информационной системе далее Платформа обратной связи Единого портала государственных услуг</w:t>
      </w:r>
      <w:r w:rsidR="00AA7692">
        <w:rPr>
          <w:sz w:val="28"/>
          <w:szCs w:val="28"/>
        </w:rPr>
        <w:t xml:space="preserve"> - (</w:t>
      </w:r>
      <w:r w:rsidR="00AA7692" w:rsidRPr="00AA7692">
        <w:rPr>
          <w:sz w:val="28"/>
          <w:szCs w:val="28"/>
        </w:rPr>
        <w:t>далее ПОС ЕПГУ</w:t>
      </w:r>
      <w:r w:rsidR="00B91B1F" w:rsidRPr="003E6603">
        <w:rPr>
          <w:sz w:val="28"/>
          <w:szCs w:val="28"/>
        </w:rPr>
        <w:t>);</w:t>
      </w:r>
    </w:p>
    <w:p w:rsidR="00912171" w:rsidRPr="003E6603" w:rsidRDefault="00912171" w:rsidP="00BE2E23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6.4. Организовать размещение проекта решения и информационных материалов к нему в информационной системе и на официальном сайте поселения </w:t>
      </w:r>
      <w:r w:rsidR="00A71B14" w:rsidRPr="003E6603">
        <w:rPr>
          <w:sz w:val="28"/>
          <w:szCs w:val="28"/>
        </w:rPr>
        <w:t xml:space="preserve">с </w:t>
      </w:r>
      <w:r w:rsidR="00AA7692">
        <w:rPr>
          <w:sz w:val="28"/>
          <w:szCs w:val="28"/>
        </w:rPr>
        <w:t>1</w:t>
      </w:r>
      <w:r w:rsidR="004E12EC">
        <w:rPr>
          <w:sz w:val="28"/>
          <w:szCs w:val="28"/>
        </w:rPr>
        <w:t>4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</w:t>
      </w:r>
      <w:r w:rsidR="00441048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по </w:t>
      </w:r>
      <w:r w:rsidR="00AA7692">
        <w:rPr>
          <w:sz w:val="28"/>
          <w:szCs w:val="28"/>
        </w:rPr>
        <w:t>21</w:t>
      </w:r>
      <w:r w:rsidR="00A71B14" w:rsidRPr="003E6603">
        <w:rPr>
          <w:sz w:val="28"/>
          <w:szCs w:val="28"/>
        </w:rPr>
        <w:t>.</w:t>
      </w:r>
      <w:r w:rsidR="00537A76">
        <w:rPr>
          <w:sz w:val="28"/>
          <w:szCs w:val="28"/>
        </w:rPr>
        <w:t>0</w:t>
      </w:r>
      <w:r w:rsidR="00AA7692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 w:rsidR="00A71B14" w:rsidRPr="003E6603">
        <w:rPr>
          <w:sz w:val="28"/>
          <w:szCs w:val="28"/>
        </w:rPr>
        <w:t xml:space="preserve"> года</w:t>
      </w:r>
      <w:r w:rsidRPr="003E6603">
        <w:rPr>
          <w:sz w:val="28"/>
          <w:szCs w:val="28"/>
        </w:rPr>
        <w:t xml:space="preserve">. 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6.5. Организовать оборудование информационных стендов для распространения оповещения о начале общественных обсуждений по адресам: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Новосибирская область, Мошковский район, р.п. Мошково, </w:t>
      </w:r>
      <w:r w:rsidR="00BE2E23" w:rsidRPr="003E6603">
        <w:rPr>
          <w:sz w:val="28"/>
          <w:szCs w:val="28"/>
        </w:rPr>
        <w:br/>
      </w:r>
      <w:r w:rsidRPr="003E6603">
        <w:rPr>
          <w:sz w:val="28"/>
          <w:szCs w:val="28"/>
        </w:rPr>
        <w:t>ул.</w:t>
      </w:r>
      <w:r w:rsidR="00BE2E23" w:rsidRPr="003E6603">
        <w:rPr>
          <w:sz w:val="28"/>
          <w:szCs w:val="28"/>
        </w:rPr>
        <w:t xml:space="preserve"> </w:t>
      </w:r>
      <w:r w:rsidRPr="003E6603">
        <w:rPr>
          <w:sz w:val="28"/>
          <w:szCs w:val="28"/>
        </w:rPr>
        <w:t xml:space="preserve">Пионерская, д. 7, </w:t>
      </w:r>
      <w:r w:rsidR="00537A76" w:rsidRPr="00537A76">
        <w:rPr>
          <w:sz w:val="28"/>
          <w:szCs w:val="28"/>
        </w:rPr>
        <w:t>стенд администрации р.п. Мошково в холле у входа</w:t>
      </w:r>
      <w:r w:rsidRPr="003E6603">
        <w:rPr>
          <w:sz w:val="28"/>
          <w:szCs w:val="28"/>
        </w:rPr>
        <w:t>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6.6. осуществлять регистрацию и рассмотрение предложений и замечаний, вносимых участниками общественных обсуждений;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провести экспозицию или экспозиции проектов, подлежащих рассмотрению на общественных обсуждениях.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lastRenderedPageBreak/>
        <w:t>7. Главному эксперту администрации рабочего поселка Мошково Мошковского района Новосибирской области обеспечить: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 </w:t>
      </w:r>
      <w:r w:rsidRPr="003E6603">
        <w:rPr>
          <w:sz w:val="28"/>
          <w:szCs w:val="28"/>
        </w:rPr>
        <w:tab/>
        <w:t xml:space="preserve"> опубликование постановления в периодичном печатном издании «Вестник рабочего поселка Мошково»;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размещение постановления на официальном сайте поселения в информационно –телекоммуникационной сети «Интернет».</w:t>
      </w: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12171" w:rsidRPr="003E6603" w:rsidRDefault="00912171" w:rsidP="00912171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12171" w:rsidRPr="003E6603" w:rsidRDefault="00912171" w:rsidP="00B91B1F">
      <w:pPr>
        <w:shd w:val="clear" w:color="auto" w:fill="FFFFFF"/>
        <w:ind w:left="-142"/>
        <w:jc w:val="both"/>
        <w:rPr>
          <w:sz w:val="28"/>
          <w:szCs w:val="28"/>
        </w:rPr>
      </w:pPr>
    </w:p>
    <w:p w:rsidR="00912171" w:rsidRPr="003E6603" w:rsidRDefault="00912171" w:rsidP="00B91B1F">
      <w:pPr>
        <w:shd w:val="clear" w:color="auto" w:fill="FFFFFF"/>
        <w:jc w:val="both"/>
        <w:rPr>
          <w:sz w:val="28"/>
          <w:szCs w:val="28"/>
        </w:rPr>
      </w:pPr>
      <w:r w:rsidRPr="003E6603">
        <w:rPr>
          <w:sz w:val="28"/>
          <w:szCs w:val="28"/>
        </w:rPr>
        <w:t>Глава рабочего поселка Мошково</w:t>
      </w:r>
    </w:p>
    <w:p w:rsidR="00912171" w:rsidRPr="003E6603" w:rsidRDefault="00912171" w:rsidP="00B91B1F">
      <w:pPr>
        <w:shd w:val="clear" w:color="auto" w:fill="FFFFFF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Мошковского района </w:t>
      </w:r>
    </w:p>
    <w:p w:rsidR="00561F0A" w:rsidRPr="003E6603" w:rsidRDefault="00912171" w:rsidP="00561F0A">
      <w:pPr>
        <w:shd w:val="clear" w:color="auto" w:fill="FFFFFF"/>
        <w:ind w:right="-141"/>
        <w:jc w:val="both"/>
        <w:rPr>
          <w:sz w:val="28"/>
          <w:szCs w:val="28"/>
        </w:rPr>
      </w:pPr>
      <w:r w:rsidRPr="003E6603">
        <w:rPr>
          <w:sz w:val="28"/>
          <w:szCs w:val="28"/>
        </w:rPr>
        <w:t xml:space="preserve">Новосибирской области                                                         </w:t>
      </w:r>
      <w:r w:rsidR="00561F0A" w:rsidRPr="003E6603">
        <w:rPr>
          <w:sz w:val="28"/>
          <w:szCs w:val="28"/>
        </w:rPr>
        <w:tab/>
      </w:r>
      <w:r w:rsidR="00561F0A" w:rsidRPr="003E6603">
        <w:rPr>
          <w:sz w:val="28"/>
          <w:szCs w:val="28"/>
        </w:rPr>
        <w:tab/>
        <w:t xml:space="preserve"> </w:t>
      </w:r>
      <w:r w:rsidRPr="003E6603">
        <w:rPr>
          <w:sz w:val="28"/>
          <w:szCs w:val="28"/>
        </w:rPr>
        <w:t>Д</w:t>
      </w:r>
      <w:r w:rsidR="00B91B1F" w:rsidRPr="003E6603">
        <w:rPr>
          <w:sz w:val="28"/>
          <w:szCs w:val="28"/>
        </w:rPr>
        <w:t>.Б. Федосов</w:t>
      </w:r>
    </w:p>
    <w:p w:rsidR="00561F0A" w:rsidRDefault="00561F0A" w:rsidP="0034508A">
      <w:pPr>
        <w:jc w:val="right"/>
        <w:rPr>
          <w:sz w:val="28"/>
          <w:szCs w:val="28"/>
        </w:rPr>
      </w:pPr>
    </w:p>
    <w:p w:rsidR="00561F0A" w:rsidRDefault="00561F0A" w:rsidP="0034508A">
      <w:pPr>
        <w:jc w:val="right"/>
        <w:rPr>
          <w:sz w:val="28"/>
          <w:szCs w:val="28"/>
        </w:rPr>
      </w:pPr>
    </w:p>
    <w:p w:rsidR="00561F0A" w:rsidRDefault="00561F0A" w:rsidP="00561F0A">
      <w:pPr>
        <w:rPr>
          <w:sz w:val="28"/>
          <w:szCs w:val="28"/>
        </w:rPr>
      </w:pPr>
    </w:p>
    <w:p w:rsidR="00561F0A" w:rsidRDefault="00561F0A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642364" w:rsidRPr="007A6A2D" w:rsidRDefault="00642364" w:rsidP="00642364">
      <w:r w:rsidRPr="007A6A2D">
        <w:t>Галкова Оксана Алексеевна</w:t>
      </w:r>
    </w:p>
    <w:p w:rsidR="00642364" w:rsidRPr="007A6A2D" w:rsidRDefault="00642364" w:rsidP="00642364">
      <w:r w:rsidRPr="007A6A2D">
        <w:t>8 (383) 48 21-914</w:t>
      </w: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537A76" w:rsidRDefault="00537A76" w:rsidP="00561F0A">
      <w:pPr>
        <w:rPr>
          <w:sz w:val="28"/>
          <w:szCs w:val="28"/>
        </w:rPr>
      </w:pP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рабочего поселка Мошково</w:t>
      </w:r>
    </w:p>
    <w:p w:rsidR="0034508A" w:rsidRDefault="0034508A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</w:t>
      </w:r>
    </w:p>
    <w:p w:rsidR="0034508A" w:rsidRDefault="00A71B14" w:rsidP="0034508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4508A">
        <w:rPr>
          <w:sz w:val="28"/>
          <w:szCs w:val="28"/>
        </w:rPr>
        <w:t xml:space="preserve">т </w:t>
      </w:r>
      <w:r w:rsidR="00537A76">
        <w:rPr>
          <w:sz w:val="28"/>
          <w:szCs w:val="28"/>
        </w:rPr>
        <w:t>2</w:t>
      </w:r>
      <w:r w:rsidR="00AA769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37A76">
        <w:rPr>
          <w:sz w:val="28"/>
          <w:szCs w:val="28"/>
        </w:rPr>
        <w:t>0</w:t>
      </w:r>
      <w:r w:rsidR="00AA7692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537A76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AA7692">
        <w:rPr>
          <w:sz w:val="28"/>
          <w:szCs w:val="28"/>
        </w:rPr>
        <w:t>174</w:t>
      </w:r>
    </w:p>
    <w:p w:rsidR="0034508A" w:rsidRDefault="0034508A" w:rsidP="005F341C">
      <w:pPr>
        <w:rPr>
          <w:sz w:val="28"/>
          <w:szCs w:val="28"/>
        </w:rPr>
      </w:pP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МОШКОВО</w:t>
      </w: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</w:t>
      </w:r>
    </w:p>
    <w:p w:rsidR="0034508A" w:rsidRDefault="0034508A" w:rsidP="0034508A">
      <w:pPr>
        <w:rPr>
          <w:sz w:val="28"/>
          <w:szCs w:val="28"/>
        </w:rPr>
      </w:pPr>
    </w:p>
    <w:p w:rsidR="0034508A" w:rsidRDefault="0034508A" w:rsidP="0034508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34508A" w:rsidRDefault="0034508A" w:rsidP="0034508A">
      <w:pPr>
        <w:jc w:val="center"/>
        <w:rPr>
          <w:sz w:val="28"/>
          <w:szCs w:val="28"/>
        </w:rPr>
      </w:pPr>
    </w:p>
    <w:p w:rsidR="00642364" w:rsidRDefault="0034508A" w:rsidP="00A71B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ст.39 Градостроительного кодекса Российской Федерации, ст. 14 Федерального закона от 06.10.2003 № 131- ФЗ «Об общих принципах организации местного самоуправления в Российской Федерации», Уставом городского поселения рабочего поселка Мошково Мошковского муниципального района Новосибирской области, решением 23 сессии Совета депутатов р.п. Мошково от 30.07.2013 года № 173 «Об утверждении Правил землепользования и застройки МО рабочий поселок Мошково Мошковского района Новосибирской области», постановлением администрации рабочего поселка Мошково Мошковского района Новосибирской области от 31.03.2022 года № 19-нп «Об административном регламенте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строительства», на основании заключения о результатах общественных обсуждений, рекомендации комиссии по подготовке проекта правил землепользования и застройки рабочего поселка Мошково Мошковского района Новосибирской области,  </w:t>
      </w:r>
    </w:p>
    <w:p w:rsidR="00A71B14" w:rsidRDefault="0034508A" w:rsidP="0064236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37A76" w:rsidRDefault="00537A76" w:rsidP="00A71B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F1741" w:rsidRPr="002F1741">
        <w:rPr>
          <w:sz w:val="28"/>
          <w:szCs w:val="28"/>
        </w:rPr>
        <w:t>Зайцеву Евгению Геннадьевичу на условно разрешенный вид использования земельного участка с кадастровым номером: 54:18:100102:566,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Народная, з/у 102, (Служебные гаражи (4.9) - объекты дорожного сервиса).</w:t>
      </w:r>
    </w:p>
    <w:p w:rsidR="00A71B14" w:rsidRPr="00A71B14" w:rsidRDefault="00537A76" w:rsidP="00A71B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508A">
        <w:rPr>
          <w:sz w:val="28"/>
          <w:szCs w:val="28"/>
        </w:rPr>
        <w:t xml:space="preserve">. </w:t>
      </w:r>
      <w:r w:rsidR="002F1741" w:rsidRPr="002F1741">
        <w:rPr>
          <w:sz w:val="28"/>
          <w:szCs w:val="28"/>
        </w:rPr>
        <w:t>Администрации рабочего поселка Мошково Мошковского района Новосибирской области на условно разрешенный вид использования земельного участка в кадастровом квартале 54:18:100110,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Советская, з/у 9 (коммунальное обслуживание).</w:t>
      </w:r>
    </w:p>
    <w:p w:rsidR="0034508A" w:rsidRDefault="00AC73ED" w:rsidP="002F1741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34508A">
        <w:rPr>
          <w:sz w:val="28"/>
          <w:szCs w:val="28"/>
        </w:rPr>
        <w:t>. Главному эксперту администрации рабочего поселка Мошково Мошковского района Новосибирской области разместить постановление на официальном сайте поселения и обеспечить его опубликование в периодическом печатном издании «Вестник рабочего поселка Мошково».</w:t>
      </w:r>
    </w:p>
    <w:sectPr w:rsidR="0034508A" w:rsidSect="00915D78">
      <w:pgSz w:w="11906" w:h="16838"/>
      <w:pgMar w:top="426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F3"/>
    <w:rsid w:val="001D0082"/>
    <w:rsid w:val="002F1741"/>
    <w:rsid w:val="003011F3"/>
    <w:rsid w:val="003304B1"/>
    <w:rsid w:val="0034508A"/>
    <w:rsid w:val="003E6603"/>
    <w:rsid w:val="00441048"/>
    <w:rsid w:val="004E12EC"/>
    <w:rsid w:val="004F3A20"/>
    <w:rsid w:val="00537A76"/>
    <w:rsid w:val="005541E2"/>
    <w:rsid w:val="00561F0A"/>
    <w:rsid w:val="0058650D"/>
    <w:rsid w:val="005F341C"/>
    <w:rsid w:val="00642364"/>
    <w:rsid w:val="00666134"/>
    <w:rsid w:val="007704F6"/>
    <w:rsid w:val="007E5F46"/>
    <w:rsid w:val="0084104C"/>
    <w:rsid w:val="00912171"/>
    <w:rsid w:val="00915D78"/>
    <w:rsid w:val="00A63B9B"/>
    <w:rsid w:val="00A71B14"/>
    <w:rsid w:val="00AA7692"/>
    <w:rsid w:val="00AC73ED"/>
    <w:rsid w:val="00B91B1F"/>
    <w:rsid w:val="00BE2E23"/>
    <w:rsid w:val="00C40EC5"/>
    <w:rsid w:val="00E5431C"/>
    <w:rsid w:val="00FA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74ED"/>
  <w15:chartTrackingRefBased/>
  <w15:docId w15:val="{D3EB3B73-FBC0-4462-9B5E-53920C20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A20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4F3A20"/>
    <w:pPr>
      <w:widowControl w:val="0"/>
      <w:shd w:val="clear" w:color="auto" w:fill="FFFFFF"/>
      <w:spacing w:before="300" w:after="420" w:line="0" w:lineRule="atLeast"/>
      <w:jc w:val="both"/>
    </w:pPr>
    <w:rPr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4F3A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3A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38</cp:revision>
  <cp:lastPrinted>2025-05-06T07:59:00Z</cp:lastPrinted>
  <dcterms:created xsi:type="dcterms:W3CDTF">2024-03-28T05:21:00Z</dcterms:created>
  <dcterms:modified xsi:type="dcterms:W3CDTF">2025-05-06T08:47:00Z</dcterms:modified>
</cp:coreProperties>
</file>